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rFonts w:hint="default"/>
          <w:b/>
          <w:sz w:val="26"/>
          <w:szCs w:val="26"/>
          <w:rtl w:val="0"/>
          <w:lang w:val="sl-SI"/>
        </w:rPr>
        <w:t>Mirko Ilić, e</w:t>
      </w:r>
      <w:r>
        <w:rPr>
          <w:b/>
          <w:sz w:val="26"/>
          <w:szCs w:val="26"/>
          <w:rtl w:val="0"/>
        </w:rPr>
        <w:t>no največjih oblikovalskih imen na svetu</w:t>
      </w:r>
      <w:r>
        <w:rPr>
          <w:rFonts w:hint="default"/>
          <w:b/>
          <w:sz w:val="26"/>
          <w:szCs w:val="26"/>
          <w:rtl w:val="0"/>
          <w:lang w:val="sl-SI"/>
        </w:rPr>
        <w:t>,</w:t>
      </w:r>
      <w:r>
        <w:rPr>
          <w:b/>
          <w:sz w:val="26"/>
          <w:szCs w:val="26"/>
          <w:rtl w:val="0"/>
        </w:rPr>
        <w:t xml:space="preserve"> s treh perspektiv</w:t>
      </w:r>
    </w:p>
    <w:p>
      <w:pPr>
        <w:jc w:val="center"/>
        <w:rPr>
          <w:i/>
        </w:rPr>
      </w:pPr>
      <w:r>
        <w:rPr>
          <w:rFonts w:hint="default"/>
          <w:i/>
          <w:rtl w:val="0"/>
          <w:lang w:val="sl-SI"/>
        </w:rPr>
        <w:t>K</w:t>
      </w:r>
      <w:r>
        <w:rPr>
          <w:i/>
          <w:rtl w:val="0"/>
        </w:rPr>
        <w:t>urator ene razstave, monografski objekt druge ter predavatelj na mednarodni konferenci 10. bienala Brumen</w:t>
      </w:r>
    </w:p>
    <w:p/>
    <w:p/>
    <w:p>
      <w:pPr>
        <w:spacing w:line="360" w:lineRule="auto"/>
      </w:pPr>
      <w:r>
        <w:rPr>
          <w:rtl w:val="0"/>
        </w:rPr>
        <w:t xml:space="preserve">Ljubljana, 3. marec: V središču Ljubljane se bodo v drugem tednu marca zvrstili trije pomembni oblikovalski dogodki, katerih glavni akter bo eden najvidnejših grafičnih oblikovalcev in ilustratorjev na svetu, Mirko Ilić. V Ljubljani ga lahko ujamete v sredo 9. marca ob 17.uri na ploščadi na Kongresnem trgu na otvoritvi njegove plakatne razstave </w:t>
      </w:r>
      <w:r>
        <w:rPr>
          <w:i/>
          <w:rtl w:val="0"/>
        </w:rPr>
        <w:t>Strpnost</w:t>
      </w:r>
      <w:r>
        <w:rPr>
          <w:rtl w:val="0"/>
        </w:rPr>
        <w:t>, istega dne, na drugi lokaciji, v Mestni hiši ob 18</w:t>
      </w:r>
      <w:r>
        <w:rPr>
          <w:rFonts w:hint="default"/>
          <w:rtl w:val="0"/>
          <w:lang w:val="sl-SI"/>
        </w:rPr>
        <w:t>.uri</w:t>
      </w:r>
      <w:r>
        <w:rPr>
          <w:rtl w:val="0"/>
        </w:rPr>
        <w:t xml:space="preserve"> sledi otvoritev razstave Hrvaškega društva oblikovalcev (HDD) z naslovom </w:t>
      </w:r>
      <w:r>
        <w:rPr>
          <w:b/>
          <w:i/>
          <w:rtl w:val="0"/>
        </w:rPr>
        <w:t>Mirko Ilić:</w:t>
      </w:r>
      <w:r>
        <w:rPr>
          <w:i/>
          <w:rtl w:val="0"/>
        </w:rPr>
        <w:t xml:space="preserve"> </w:t>
      </w:r>
      <w:r>
        <w:rPr>
          <w:b/>
          <w:i/>
          <w:rtl w:val="0"/>
        </w:rPr>
        <w:t>Iz zgodovine človeške neumnosti – Oblikovalska zgodovina sveta</w:t>
      </w:r>
      <w:r>
        <w:rPr>
          <w:rtl w:val="0"/>
        </w:rPr>
        <w:t>, v četrtek 10. 3. ob 17</w:t>
      </w:r>
      <w:r>
        <w:rPr>
          <w:rFonts w:hint="default"/>
          <w:rtl w:val="0"/>
          <w:lang w:val="sl-SI"/>
        </w:rPr>
        <w:t>. uri</w:t>
      </w:r>
      <w:r>
        <w:rPr>
          <w:rtl w:val="0"/>
        </w:rPr>
        <w:t xml:space="preserve"> pa ga lahko v vlogi predavatelja na mednarodni konferenci 10. bienala Brumen spoznate v Kinu Šiška. </w:t>
      </w:r>
      <w:r>
        <w:rPr>
          <w:rtl w:val="0"/>
        </w:rPr>
        <w:br w:type="textWrapping"/>
      </w:r>
    </w:p>
    <w:p>
      <w:pPr>
        <w:spacing w:line="360" w:lineRule="auto"/>
        <w:rPr>
          <w:b/>
          <w:i/>
        </w:rPr>
      </w:pPr>
      <w:r>
        <w:rPr>
          <w:b/>
          <w:rtl w:val="0"/>
        </w:rPr>
        <w:t xml:space="preserve">Plakatna razstava </w:t>
      </w:r>
      <w:r>
        <w:rPr>
          <w:b/>
          <w:i/>
          <w:rtl w:val="0"/>
        </w:rPr>
        <w:t>Strpnost</w:t>
      </w:r>
    </w:p>
    <w:p>
      <w:pPr>
        <w:spacing w:line="360" w:lineRule="auto"/>
        <w:rPr>
          <w:rFonts w:hint="default"/>
          <w:lang w:val="sl-SI"/>
        </w:rPr>
      </w:pPr>
      <w:r>
        <w:rPr>
          <w:rtl w:val="0"/>
        </w:rPr>
        <w:t xml:space="preserve">Ideja za plakatno razstava </w:t>
      </w:r>
      <w:r>
        <w:rPr>
          <w:i/>
          <w:rtl w:val="0"/>
        </w:rPr>
        <w:t>Strpnost</w:t>
      </w:r>
      <w:r>
        <w:rPr>
          <w:rtl w:val="0"/>
        </w:rPr>
        <w:t xml:space="preserve"> se je rodila leta 2017 v Ljubljani, na filmskem festivalu </w:t>
      </w:r>
      <w:r>
        <w:rPr>
          <w:i/>
          <w:rtl w:val="0"/>
        </w:rPr>
        <w:t>Hiša strpnosti</w:t>
      </w:r>
      <w:r>
        <w:rPr>
          <w:rtl w:val="0"/>
        </w:rPr>
        <w:t xml:space="preserve">. Njenemu pobudniku, Mirku Iliću so organizatorji v zahvalo za podporo ponudili prostor za razstavo, ki ga je raje kot za promocijo svojih del uporabil za širjenje sporočila o strpnosti. V projektu, ki je gostoval v že 38 državah je sodelovalo že 185 umetnikov, zdaj pa se razstava s sodelovanjem Fundacije Brumen in TAM-TAM Inštituta vrača nazaj v mesto v katerem se je ideja zanjo rodila. Otvoritev bo v sredo 9. marca ob 17. </w:t>
      </w:r>
      <w:r>
        <w:rPr>
          <w:rFonts w:hint="default"/>
          <w:rtl w:val="0"/>
          <w:lang w:val="sl-SI"/>
        </w:rPr>
        <w:t>u</w:t>
      </w:r>
      <w:r>
        <w:rPr>
          <w:rtl w:val="0"/>
        </w:rPr>
        <w:t xml:space="preserve">ri na ploščadi na Kongresnem trgu. </w:t>
      </w:r>
      <w:r>
        <w:rPr>
          <w:rFonts w:hint="default"/>
          <w:rtl w:val="0"/>
          <w:lang w:val="sl-SI"/>
        </w:rPr>
        <w:t>Razstava bo na ogled vse do 22. marca.</w:t>
      </w:r>
    </w:p>
    <w:p>
      <w:pPr>
        <w:spacing w:line="360" w:lineRule="auto"/>
      </w:pPr>
    </w:p>
    <w:p>
      <w:pPr>
        <w:spacing w:line="360" w:lineRule="auto"/>
        <w:rPr>
          <w:rFonts w:hint="default"/>
          <w:b w:val="0"/>
          <w:bCs/>
          <w:i w:val="0"/>
          <w:iCs/>
          <w:lang w:val="sl-SI"/>
        </w:rPr>
      </w:pPr>
      <w:r>
        <w:rPr>
          <w:b/>
          <w:i/>
          <w:rtl w:val="0"/>
        </w:rPr>
        <w:t>Mirko Ilić:</w:t>
      </w:r>
      <w:r>
        <w:rPr>
          <w:i/>
          <w:rtl w:val="0"/>
        </w:rPr>
        <w:t xml:space="preserve"> </w:t>
      </w:r>
      <w:r>
        <w:rPr>
          <w:b/>
          <w:i/>
          <w:rtl w:val="0"/>
        </w:rPr>
        <w:t>Iz zgodovine človeške neumnosti – Oblikovalska zgodovina sveta</w:t>
      </w:r>
      <w:r>
        <w:rPr>
          <w:rtl w:val="0"/>
        </w:rPr>
        <w:br w:type="textWrapping"/>
      </w:r>
      <w:r>
        <w:rPr>
          <w:rtl w:val="0"/>
        </w:rPr>
        <w:t>Le eno uro kasneje</w:t>
      </w:r>
      <w:r>
        <w:rPr>
          <w:rFonts w:hint="default"/>
          <w:rtl w:val="0"/>
          <w:lang w:val="sl-SI"/>
        </w:rPr>
        <w:t xml:space="preserve">, </w:t>
      </w:r>
      <w:r>
        <w:rPr>
          <w:rtl w:val="0"/>
        </w:rPr>
        <w:t>ob 18</w:t>
      </w:r>
      <w:r>
        <w:rPr>
          <w:rFonts w:hint="default"/>
          <w:rtl w:val="0"/>
          <w:lang w:val="sl-SI"/>
        </w:rPr>
        <w:t xml:space="preserve">. uri, </w:t>
      </w:r>
      <w:r>
        <w:rPr>
          <w:rtl w:val="0"/>
        </w:rPr>
        <w:t xml:space="preserve">sledi otvoritev razstave </w:t>
      </w:r>
      <w:r>
        <w:rPr>
          <w:b/>
          <w:i/>
          <w:rtl w:val="0"/>
        </w:rPr>
        <w:t>Mirko Ilić:</w:t>
      </w:r>
      <w:r>
        <w:rPr>
          <w:i/>
          <w:rtl w:val="0"/>
        </w:rPr>
        <w:t xml:space="preserve"> </w:t>
      </w:r>
      <w:r>
        <w:rPr>
          <w:b/>
          <w:i/>
          <w:rtl w:val="0"/>
        </w:rPr>
        <w:t>Iz zgodovine človeške neumnosti – Oblikovalska zgodovina sveta</w:t>
      </w:r>
      <w:r>
        <w:rPr>
          <w:rFonts w:hint="default"/>
          <w:b/>
          <w:i/>
          <w:rtl w:val="0"/>
          <w:lang w:val="sl-SI"/>
        </w:rPr>
        <w:t xml:space="preserve"> </w:t>
      </w:r>
      <w:r>
        <w:rPr>
          <w:rFonts w:hint="default"/>
          <w:b w:val="0"/>
          <w:bCs/>
          <w:i w:val="0"/>
          <w:iCs/>
          <w:rtl w:val="0"/>
          <w:lang w:val="sl-SI"/>
        </w:rPr>
        <w:t xml:space="preserve">v </w:t>
      </w:r>
      <w:r>
        <w:rPr>
          <w:rtl w:val="0"/>
        </w:rPr>
        <w:t>Zgodovinskem atriju Mestne hiše v Ljubljani</w:t>
      </w:r>
      <w:r>
        <w:rPr>
          <w:rFonts w:hint="default"/>
          <w:rtl w:val="0"/>
          <w:lang w:val="sl-SI"/>
        </w:rPr>
        <w:t>.</w:t>
      </w:r>
    </w:p>
    <w:p>
      <w:pPr>
        <w:spacing w:line="360" w:lineRule="auto"/>
        <w:rPr>
          <w:rFonts w:hint="default"/>
          <w:lang w:val="sl-SI"/>
        </w:rPr>
      </w:pPr>
      <w:r>
        <w:rPr>
          <w:rtl w:val="0"/>
        </w:rPr>
        <w:t>Razstava, ki jo je zasnoval Marko Golub, je bila prvič prikazana septembra 2021 v organizaciji Hrvaškega društva oblikovalcev (HDD) in ponuja panoramski pregled del Mirka Ilića, ki skozi oči oblikovalca predstavljajo kritičen pogled na zgodovino dvajsetega in enaindvajsetega stoletja</w:t>
      </w:r>
      <w:r>
        <w:rPr>
          <w:rFonts w:hint="default"/>
          <w:rtl w:val="0"/>
          <w:lang w:val="sl-SI"/>
        </w:rPr>
        <w:t>. Na ogled bo do 7. aprila.</w:t>
      </w:r>
      <w:bookmarkStart w:id="0" w:name="_GoBack"/>
      <w:bookmarkEnd w:id="0"/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  <w:rtl w:val="0"/>
        </w:rPr>
        <w:t>10. bienale Brumen: mednarodna konferenca</w:t>
      </w:r>
    </w:p>
    <w:p>
      <w:pPr>
        <w:spacing w:line="360" w:lineRule="auto"/>
      </w:pPr>
      <w:r>
        <w:rPr>
          <w:rtl w:val="0"/>
        </w:rPr>
        <w:t xml:space="preserve">V četrtek 10. marca ob 17. uri se bo v Kinu Šiška pričela mednarodna konferenca, na kateri se bo predstavila žirija 10. bienala Brumen. Poleg Mirka Ilića se bodo predstavili še Francesco Franchi, novinar in namestnik kreativnega direktorja časnika </w:t>
      </w:r>
      <w:r>
        <w:rPr>
          <w:i/>
          <w:rtl w:val="0"/>
        </w:rPr>
        <w:t>La Repubblica</w:t>
      </w:r>
      <w:r>
        <w:rPr>
          <w:rtl w:val="0"/>
        </w:rPr>
        <w:t xml:space="preserve"> iz Italije, Michael C Place, </w:t>
      </w:r>
      <w:r>
        <w:rPr>
          <w:rFonts w:hint="default"/>
          <w:rtl w:val="0"/>
          <w:lang w:val="sl-SI"/>
        </w:rPr>
        <w:t xml:space="preserve">nekdanji član legendarnega studia The Designers Republic in ustanovitelj Studia.Build </w:t>
      </w:r>
      <w:r>
        <w:rPr>
          <w:rtl w:val="0"/>
        </w:rPr>
        <w:t>iz Velike Britanije, Violaine Orsoni, polovica oblikovalskega dueta Violaine &amp; Jeremy iz Francije in Samo Ačko, vodja oblikovanja Better, ki snuje rešitve za izboljšanje uporabniške izkušnje medicinskega osebja, iz Slovenije.</w:t>
      </w:r>
    </w:p>
    <w:p>
      <w:pPr>
        <w:spacing w:line="360" w:lineRule="auto"/>
      </w:pPr>
    </w:p>
    <w:p>
      <w:pPr>
        <w:spacing w:line="360" w:lineRule="auto"/>
      </w:pPr>
      <w:r>
        <w:fldChar w:fldCharType="begin"/>
      </w:r>
      <w:r>
        <w:instrText xml:space="preserve"> HYPERLINK "https://ghost.mirkoilic.com/" \h </w:instrText>
      </w:r>
      <w:r>
        <w:fldChar w:fldCharType="separate"/>
      </w:r>
      <w:r>
        <w:rPr>
          <w:color w:val="1155CC"/>
          <w:u w:val="single"/>
          <w:rtl w:val="0"/>
        </w:rPr>
        <w:t>Mirko Ilić</w:t>
      </w:r>
      <w:r>
        <w:rPr>
          <w:color w:val="1155CC"/>
          <w:u w:val="single"/>
          <w:rtl w:val="0"/>
        </w:rPr>
        <w:fldChar w:fldCharType="end"/>
      </w:r>
      <w:r>
        <w:rPr>
          <w:rtl w:val="0"/>
        </w:rPr>
        <w:t xml:space="preserve"> je eden najvidnejših grafičnih oblikovalcev in ilustratorjev na svetu. Rojen leta 1956 v Bosni</w:t>
      </w:r>
      <w:r>
        <w:rPr>
          <w:rFonts w:hint="default"/>
          <w:rtl w:val="0"/>
          <w:lang w:val="sl-SI"/>
        </w:rPr>
        <w:t xml:space="preserve">, </w:t>
      </w:r>
      <w:r>
        <w:rPr>
          <w:rtl w:val="0"/>
        </w:rPr>
        <w:t xml:space="preserve">soustanovitelj striparskega kolektiva Novi kvadrat, v zgodnjem obdobju svojega ustvarjanja je oblikoval in ilustriral naslovnice časopisov, revij, knjig in plošč. Od leta 1986 živi in dela v New Yorku, kjer je med drugim deloval kot umetniški vodja mednarodne izdaje revije </w:t>
      </w:r>
      <w:r>
        <w:rPr>
          <w:i/>
          <w:rtl w:val="0"/>
        </w:rPr>
        <w:t>Time</w:t>
      </w:r>
      <w:r>
        <w:rPr>
          <w:rtl w:val="0"/>
        </w:rPr>
        <w:t xml:space="preserve">, umetniški vodja mnenjskih strani </w:t>
      </w:r>
      <w:r>
        <w:rPr>
          <w:i/>
          <w:rtl w:val="0"/>
        </w:rPr>
        <w:t>New York Timesa</w:t>
      </w:r>
      <w:r>
        <w:rPr>
          <w:rtl w:val="0"/>
        </w:rPr>
        <w:t xml:space="preserve"> in objavljal v </w:t>
      </w:r>
      <w:r>
        <w:rPr>
          <w:i/>
          <w:rtl w:val="0"/>
        </w:rPr>
        <w:t xml:space="preserve">Wall Street Journalu, Village Voiceu </w:t>
      </w:r>
      <w:r>
        <w:rPr>
          <w:rtl w:val="0"/>
        </w:rPr>
        <w:t>in</w:t>
      </w:r>
      <w:r>
        <w:rPr>
          <w:i/>
          <w:rtl w:val="0"/>
        </w:rPr>
        <w:t xml:space="preserve"> Washington Postu</w:t>
      </w:r>
      <w:r>
        <w:rPr>
          <w:rtl w:val="0"/>
        </w:rPr>
        <w:t xml:space="preserve">. Njegova dela so razstavljena v muzejskih zbirkah v Smithsonianu, SFMOMA in MoMA. Poučuje ilustracijo na School of Visual Arts v New Yorku in je soavtor številnih knjig o oblikovanju in likovni kulturi. 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3793320"/>
    <w:rsid w:val="3C5D70C4"/>
    <w:rsid w:val="69155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511</Words>
  <Characters>2892</Characters>
  <TotalTime>3</TotalTime>
  <ScaleCrop>false</ScaleCrop>
  <LinksUpToDate>false</LinksUpToDate>
  <CharactersWithSpaces>3394</CharactersWithSpaces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2022-03-04T16:57:00Z</dcterms:created>
  <dc:creator>HP</dc:creator>
  <cp:lastModifiedBy>Hana Cirman</cp:lastModifiedBy>
  <dcterms:modified xsi:type="dcterms:W3CDTF">2022-03-04T17:04:36Z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ACE7084E94814570ACF20462021BB42E</vt:lpwstr>
  </property>
</Properties>
</file>